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7791F" w:sz="12" w:space="6"/>
        </w:pBdr>
        <w:shd w:fill="FBF0D9" w:color="auto" w:val="clear"/>
        <w:spacing w:after="120"/>
      </w:pPr>
      <w:r>
        <w:rPr>
          <w:b/>
          <w:bCs/>
          <w:color w:val="7A4E0B"/>
          <w:sz w:val="20"/>
          <w:szCs w:val="20"/>
        </w:rPr>
        <w:t xml:space="preserve">Modèle indicatif, pas encore relu par un avocat : à vérifier et adapter avant usage.</w:t>
      </w:r>
    </w:p>
    <w:p>
      <w:pPr>
        <w:spacing w:after="360"/>
      </w:pPr>
      <w:r>
        <w:rPr>
          <w:color w:val="6F6D66"/>
          <w:sz w:val="16"/>
          <w:szCs w:val="16"/>
        </w:rPr>
        <w:t xml:space="preserve">Modèle de proposition transactionnelle au confrère (droit belge) · Diligence · https://www.diligence.website/modeles/proposition-transactionnelle</w:t>
      </w:r>
    </w:p>
    <w:p>
      <w:pPr>
        <w:spacing w:after="200"/>
        <w:jc w:val="both"/>
      </w:pPr>
      <w:r>
        <w:t xml:space="preserve">[nom du destinataire]</w:t>
      </w:r>
      <w:r>
        <w:br/>
        <w:t xml:space="preserve">[adresse du destinataire]</w:t>
      </w:r>
    </w:p>
    <w:p>
      <w:pPr>
        <w:spacing w:after="200"/>
        <w:jc w:val="both"/>
      </w:pPr>
      <w:r>
        <w:t xml:space="preserve">[ville du cabinet], le [date du jour]</w:t>
      </w:r>
    </w:p>
    <w:p>
      <w:pPr>
        <w:spacing w:after="200"/>
        <w:jc w:val="both"/>
      </w:pPr>
      <w:r>
        <w:t xml:space="preserve">CONFIDENTIEL – CORRESPONDANCE ENTRE AVOCATS</w:t>
      </w:r>
    </w:p>
    <w:p>
      <w:pPr>
        <w:spacing w:after="200"/>
        <w:jc w:val="both"/>
      </w:pPr>
      <w:r>
        <w:t xml:space="preserve">N/réf. : [référence du dossier]</w:t>
      </w:r>
      <w:r>
        <w:br/>
        <w:t xml:space="preserve">Concerne : [nom du client] / [nom de la partie adverse]</w:t>
      </w:r>
      <w:r>
        <w:br/>
        <w:t xml:space="preserve">R.G. : [numéro de rôle du dossier]</w:t>
      </w:r>
    </w:p>
    <w:p>
      <w:pPr>
        <w:spacing w:after="200"/>
        <w:jc w:val="both"/>
      </w:pPr>
      <w:r>
        <w:t xml:space="preserve">Mon cher Confrère,</w:t>
      </w:r>
    </w:p>
    <w:p>
      <w:pPr>
        <w:spacing w:after="200"/>
        <w:jc w:val="both"/>
      </w:pPr>
      <w:r>
        <w:t xml:space="preserve">La présente vous est adressée sous le sceau de la confidentialité qui s'attache aux correspondances entre avocats. Elle ne pourra être produite en justice ni ailleurs.</w:t>
      </w:r>
    </w:p>
    <w:p>
      <w:pPr>
        <w:spacing w:after="200"/>
        <w:jc w:val="both"/>
      </w:pPr>
      <w:r>
        <w:t xml:space="preserve">Mandaté par [nom du client], qui a approuvé les termes de la présente, et sans aucune reconnaissance préjudiciable, je vous soumets la proposition suivante pour mettre fin au litige qui oppose nos clients[, pendant devant le [juridiction du dossier]] :</w:t>
      </w:r>
    </w:p>
    <w:p>
      <w:pPr>
        <w:spacing w:after="200"/>
        <w:jc w:val="both"/>
      </w:pPr>
      <w:r>
        <w:t xml:space="preserve">1. [nom de la partie adverse] paie à [nom du client] la somme de [montant] EUR, pour solde de tout compte, au plus tard le [date], sur le compte [IBAN] ;</w:t>
      </w:r>
      <w:r>
        <w:br/>
        <w:t xml:space="preserve">2. [autre engagement : restitution, délai de paiement, exécution d'une prestation…] ;</w:t>
      </w:r>
      <w:r>
        <w:br/>
        <w:t xml:space="preserve">3. chaque partie conserve ses propres frais et dépens[, indemnités de procédure comprises] ;</w:t>
      </w:r>
      <w:r>
        <w:br/>
        <w:t xml:space="preserve">4. moyennant la parfaite exécution de ce qui précède, les parties se donnent quittance réciproque et définitive de toutes prétentions relatives à [objet du litige] ;</w:t>
      </w:r>
      <w:r>
        <w:br/>
        <w:t xml:space="preserve">5. [la procédure pendante prend fin par un jugement d'accord (art. 1043 C. jud.) / par un désistement d'instance et d'action].</w:t>
      </w:r>
    </w:p>
    <w:p>
      <w:pPr>
        <w:spacing w:after="200"/>
        <w:jc w:val="both"/>
      </w:pPr>
      <w:r>
        <w:t xml:space="preserve">Cette proposition est faite à titre transactionnel, au sens de l'article 2044 de l'ancien Code civil. Elle forme un tout indivisible et ne vaut que si elle est acceptée dans son ensemble et sans réserve. Elle reste ouverte jusqu'au [date] ; à défaut d'acceptation à cette date, elle sera caduque.</w:t>
      </w:r>
    </w:p>
    <w:p>
      <w:pPr>
        <w:spacing w:after="200"/>
        <w:jc w:val="both"/>
      </w:pPr>
      <w:r>
        <w:t xml:space="preserve">Si votre client y agrée, je vous soumettrai un projet de convention transactionnelle à faire signer par les parties.</w:t>
      </w:r>
    </w:p>
    <w:p>
      <w:pPr>
        <w:spacing w:after="200"/>
        <w:jc w:val="both"/>
      </w:pPr>
      <w:r>
        <w:t xml:space="preserve">[Paragraphe à n'insérer que dans une lettre distincte, qualifiée expressément d'officielle, si une partie de l'échange doit pouvoir être produite.]</w:t>
      </w:r>
    </w:p>
    <w:p>
      <w:pPr>
        <w:spacing w:after="200"/>
        <w:jc w:val="both"/>
      </w:pPr>
      <w:r>
        <w:t xml:space="preserve">Dans l'attente de vous lire, je vous prie de croire, mon cher Confrère, en l'assurance de mes sentiments dévoués.</w:t>
      </w:r>
    </w:p>
    <w:p>
      <w:pPr>
        <w:spacing w:after="200"/>
        <w:jc w:val="both"/>
      </w:pPr>
      <w:r>
        <w:t xml:space="preserve">[votre nom]</w:t>
      </w:r>
      <w:r>
        <w:br/>
        <w:t xml:space="preserve">Avocat</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transactionnelle</dc:title>
  <dc:creator>Diligence</dc:creator>
  <dc:description>Soumettre à l'avocat adverse une proposition de transaction, sous le sceau de la confidentialité.</dc:description>
  <cp:lastModifiedBy>Un-named</cp:lastModifiedBy>
  <cp:revision>1</cp:revision>
  <dcterms:created xsi:type="dcterms:W3CDTF">2026-11-04T06:09:03.160Z</dcterms:created>
  <dcterms:modified xsi:type="dcterms:W3CDTF">2026-11-04T06:09:03.161Z</dcterms:modified>
</cp:coreProperties>
</file>

<file path=docProps/custom.xml><?xml version="1.0" encoding="utf-8"?>
<Properties xmlns="http://schemas.openxmlformats.org/officeDocument/2006/custom-properties" xmlns:vt="http://schemas.openxmlformats.org/officeDocument/2006/docPropsVTypes"/>
</file>