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de fin de mission (droit belge) · Diligence · https://www.diligence.website/modeles/lettre-cloture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fin de mission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informe que ma mission dans le dossier repris sous rubrique a pris fin le [date de clôture].</w:t>
      </w:r>
    </w:p>
    <w:p>
      <w:pPr>
        <w:spacing w:after="200"/>
        <w:jc w:val="both"/>
      </w:pPr>
      <w:r>
        <w:t xml:space="preserve">Pièces originales : [pièces originales restituées]</w:t>
      </w:r>
    </w:p>
    <w:p>
      <w:pPr>
        <w:spacing w:after="200"/>
        <w:jc w:val="both"/>
      </w:pPr>
      <w:r>
        <w:t xml:space="preserve">Honoraires facturés : [honoraires facturés].</w:t>
      </w:r>
      <w:r>
        <w:br/>
        <w:t xml:space="preserve">Solde restant dû : [solde impayé].</w:t>
      </w:r>
      <w:r>
        <w:br/>
        <w:t xml:space="preserve">Provision non imputée : [provision non imputée].</w:t>
      </w:r>
      <w:r>
        <w:br/>
        <w:t xml:space="preserve">Compte de tiers : [compte de tiers].</w:t>
      </w:r>
    </w:p>
    <w:p>
      <w:pPr>
        <w:spacing w:after="200"/>
        <w:jc w:val="both"/>
      </w:pPr>
      <w:r>
        <w:t xml:space="preserve">Je conserve une copie du dossier jusqu'au [fin de conservation] ; elle sera ensuite détruite.</w:t>
      </w:r>
    </w:p>
    <w:p>
      <w:pPr>
        <w:spacing w:after="200"/>
        <w:jc w:val="both"/>
      </w:pPr>
      <w:r>
        <w:t xml:space="preserve">Je vous remercie de votre confiance et reste à votre disposition.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clôture</dc:title>
  <dc:creator>Diligence</dc:creator>
  <dc:description>Fin de mission envoyée au client par la clôture guidée : pièces restituées, soldes, conservation.</dc:description>
  <cp:lastModifiedBy>Un-named</cp:lastModifiedBy>
  <cp:revision>1</cp:revision>
  <dcterms:created xsi:type="dcterms:W3CDTF">2026-11-04T06:09:03.536Z</dcterms:created>
  <dcterms:modified xsi:type="dcterms:W3CDTF">2026-11-04T06:09:03.536Z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